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12F77" w14:textId="77777777" w:rsidR="00174441" w:rsidRDefault="00174441" w:rsidP="00174441">
      <w:pPr>
        <w:pStyle w:val="Footer"/>
      </w:pPr>
      <w:r>
        <w:t>Metropolitan Emergency Managers Association</w:t>
      </w:r>
    </w:p>
    <w:p w14:paraId="4DFE5FD2" w14:textId="67D2C13F" w:rsidR="004F2E59" w:rsidRDefault="00174441" w:rsidP="00174441">
      <w:pPr>
        <w:pStyle w:val="Footer"/>
      </w:pPr>
      <w:r w:rsidRPr="00174441">
        <w:t>www.mema-mn.com</w:t>
      </w:r>
      <w:r w:rsidRPr="00174441">
        <w:rPr>
          <w:rStyle w:val="Hyperlink"/>
          <w:u w:val="none"/>
        </w:rPr>
        <w:t xml:space="preserve"> </w:t>
      </w:r>
      <w:r w:rsidRPr="00174441">
        <w:rPr>
          <w:rStyle w:val="Hyperlink"/>
          <w:color w:val="auto"/>
          <w:u w:val="none"/>
        </w:rPr>
        <w:t>|</w:t>
      </w:r>
      <w:r w:rsidRPr="00174441">
        <w:rPr>
          <w:rStyle w:val="Hyperlink"/>
          <w:u w:val="none"/>
        </w:rPr>
        <w:t xml:space="preserve"> </w:t>
      </w:r>
      <w:r w:rsidRPr="00174441">
        <w:t>mema.mn.us@gmail.com</w:t>
      </w:r>
      <w:r w:rsidR="00AE2393">
        <w:rPr>
          <w:noProof/>
        </w:rPr>
        <w:drawing>
          <wp:anchor distT="0" distB="0" distL="114300" distR="114300" simplePos="0" relativeHeight="251658240" behindDoc="0" locked="0" layoutInCell="1" allowOverlap="1" wp14:anchorId="03417CF5" wp14:editId="38E2501C">
            <wp:simplePos x="988695" y="584200"/>
            <wp:positionH relativeFrom="margin">
              <wp:align>right</wp:align>
            </wp:positionH>
            <wp:positionV relativeFrom="margin">
              <wp:align>top</wp:align>
            </wp:positionV>
            <wp:extent cx="2232025" cy="8445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RY MEMA logo 2015_no backgroun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343" cy="844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F0700" w14:textId="77777777" w:rsidR="000E60C9" w:rsidRDefault="000E60C9" w:rsidP="00214BD4">
      <w:pPr>
        <w:pStyle w:val="BodyText"/>
      </w:pPr>
    </w:p>
    <w:p w14:paraId="6220B2D3" w14:textId="77777777" w:rsidR="00AE2393" w:rsidRDefault="00AE2393" w:rsidP="00214BD4">
      <w:pPr>
        <w:pStyle w:val="BodyText"/>
      </w:pPr>
    </w:p>
    <w:tbl>
      <w:tblPr>
        <w:tblStyle w:val="TableGrid"/>
        <w:tblW w:w="0" w:type="auto"/>
        <w:tblInd w:w="114" w:type="dxa"/>
        <w:tblLook w:val="04A0" w:firstRow="1" w:lastRow="0" w:firstColumn="1" w:lastColumn="0" w:noHBand="0" w:noVBand="1"/>
      </w:tblPr>
      <w:tblGrid>
        <w:gridCol w:w="3082"/>
        <w:gridCol w:w="3072"/>
        <w:gridCol w:w="3082"/>
      </w:tblGrid>
      <w:tr w:rsidR="00AE2393" w:rsidRPr="00AE2393" w14:paraId="613DA2FC" w14:textId="77777777" w:rsidTr="00C8751D">
        <w:trPr>
          <w:trHeight w:val="576"/>
        </w:trPr>
        <w:tc>
          <w:tcPr>
            <w:tcW w:w="9236" w:type="dxa"/>
            <w:gridSpan w:val="3"/>
            <w:shd w:val="clear" w:color="auto" w:fill="4C4C4C" w:themeFill="text2" w:themeFillShade="80"/>
            <w:vAlign w:val="center"/>
          </w:tcPr>
          <w:p w14:paraId="77A3C807" w14:textId="4C8449A7" w:rsidR="000E60C9" w:rsidRPr="00AE2393" w:rsidRDefault="000E60C9" w:rsidP="002E78E8">
            <w:pPr>
              <w:pStyle w:val="BodyText"/>
              <w:ind w:left="0"/>
              <w:rPr>
                <w:color w:val="FFFFFF" w:themeColor="background1"/>
                <w:sz w:val="28"/>
              </w:rPr>
            </w:pPr>
            <w:r w:rsidRPr="00AE2393">
              <w:rPr>
                <w:color w:val="FFFFFF" w:themeColor="background1"/>
                <w:sz w:val="28"/>
              </w:rPr>
              <w:t xml:space="preserve">MEETING: </w:t>
            </w:r>
            <w:r w:rsidR="002E78E8">
              <w:rPr>
                <w:color w:val="FFFFFF" w:themeColor="background1"/>
                <w:sz w:val="28"/>
              </w:rPr>
              <w:t>GENERAL MEMBERSHIP</w:t>
            </w:r>
          </w:p>
        </w:tc>
      </w:tr>
      <w:tr w:rsidR="000E60C9" w:rsidRPr="00AE2393" w14:paraId="13E6552F" w14:textId="77777777" w:rsidTr="00C8751D">
        <w:trPr>
          <w:trHeight w:val="720"/>
        </w:trPr>
        <w:tc>
          <w:tcPr>
            <w:tcW w:w="3082" w:type="dxa"/>
            <w:vAlign w:val="center"/>
          </w:tcPr>
          <w:p w14:paraId="14A293B6" w14:textId="5FEEF340" w:rsidR="000E60C9" w:rsidRPr="00AE2393" w:rsidRDefault="000E60C9" w:rsidP="001B203C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Date:</w:t>
            </w:r>
            <w:r w:rsidR="009F4E3D">
              <w:rPr>
                <w:sz w:val="22"/>
              </w:rPr>
              <w:t xml:space="preserve"> </w:t>
            </w:r>
            <w:r w:rsidR="00024BF8">
              <w:rPr>
                <w:sz w:val="22"/>
              </w:rPr>
              <w:t>March 4</w:t>
            </w:r>
            <w:r w:rsidR="00C8751D">
              <w:rPr>
                <w:sz w:val="22"/>
              </w:rPr>
              <w:t>, 2020</w:t>
            </w:r>
          </w:p>
        </w:tc>
        <w:tc>
          <w:tcPr>
            <w:tcW w:w="3072" w:type="dxa"/>
            <w:vAlign w:val="center"/>
          </w:tcPr>
          <w:p w14:paraId="3C0971C1" w14:textId="57825DE3" w:rsidR="000E60C9" w:rsidRPr="00AE2393" w:rsidRDefault="000E60C9" w:rsidP="00AE2393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Time:</w:t>
            </w:r>
            <w:r w:rsidR="00CA49A0">
              <w:rPr>
                <w:sz w:val="22"/>
              </w:rPr>
              <w:t xml:space="preserve"> 10:00am-12:00pm</w:t>
            </w:r>
          </w:p>
        </w:tc>
        <w:tc>
          <w:tcPr>
            <w:tcW w:w="3082" w:type="dxa"/>
            <w:vMerge w:val="restart"/>
            <w:vAlign w:val="center"/>
          </w:tcPr>
          <w:p w14:paraId="515DBB46" w14:textId="7C541EF4" w:rsidR="00630964" w:rsidRPr="00AE2393" w:rsidRDefault="000E60C9" w:rsidP="00973C8C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Location:</w:t>
            </w:r>
            <w:r w:rsidR="00CA49A0">
              <w:rPr>
                <w:sz w:val="22"/>
              </w:rPr>
              <w:t xml:space="preserve"> </w:t>
            </w:r>
            <w:r w:rsidR="00DA593E">
              <w:rPr>
                <w:sz w:val="22"/>
              </w:rPr>
              <w:t>Bloomington Fire #1</w:t>
            </w:r>
          </w:p>
        </w:tc>
      </w:tr>
      <w:tr w:rsidR="000E60C9" w:rsidRPr="00AE2393" w14:paraId="0FC0DA8A" w14:textId="77777777" w:rsidTr="00C8751D">
        <w:trPr>
          <w:trHeight w:val="720"/>
        </w:trPr>
        <w:tc>
          <w:tcPr>
            <w:tcW w:w="3082" w:type="dxa"/>
            <w:vAlign w:val="center"/>
          </w:tcPr>
          <w:p w14:paraId="065E9D02" w14:textId="29FD667C" w:rsidR="000E60C9" w:rsidRPr="00AE2393" w:rsidRDefault="000E60C9" w:rsidP="00CA367E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Chairperson:</w:t>
            </w:r>
            <w:r w:rsidR="00CA49A0">
              <w:rPr>
                <w:sz w:val="22"/>
              </w:rPr>
              <w:t xml:space="preserve"> </w:t>
            </w:r>
            <w:r w:rsidR="00CA367E">
              <w:rPr>
                <w:sz w:val="22"/>
              </w:rPr>
              <w:t>Doug Berglund, Past President</w:t>
            </w:r>
          </w:p>
        </w:tc>
        <w:tc>
          <w:tcPr>
            <w:tcW w:w="3072" w:type="dxa"/>
            <w:vAlign w:val="center"/>
          </w:tcPr>
          <w:p w14:paraId="76B9FA4A" w14:textId="07F997EF" w:rsidR="000E60C9" w:rsidRPr="00AE2393" w:rsidRDefault="000E60C9" w:rsidP="005D7A89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Secretary</w:t>
            </w:r>
            <w:r w:rsidR="00AE2393" w:rsidRPr="00AE2393">
              <w:rPr>
                <w:sz w:val="22"/>
              </w:rPr>
              <w:t>:</w:t>
            </w:r>
            <w:r w:rsidR="008E4B8B">
              <w:rPr>
                <w:sz w:val="22"/>
              </w:rPr>
              <w:t xml:space="preserve"> Sean Young-Stephens</w:t>
            </w:r>
          </w:p>
        </w:tc>
        <w:tc>
          <w:tcPr>
            <w:tcW w:w="3082" w:type="dxa"/>
            <w:vMerge/>
            <w:vAlign w:val="center"/>
          </w:tcPr>
          <w:p w14:paraId="57C3DB4C" w14:textId="77777777" w:rsidR="000E60C9" w:rsidRPr="00AE2393" w:rsidRDefault="000E60C9" w:rsidP="00AE2393">
            <w:pPr>
              <w:pStyle w:val="BodyText"/>
              <w:ind w:left="0"/>
              <w:rPr>
                <w:sz w:val="22"/>
              </w:rPr>
            </w:pPr>
          </w:p>
        </w:tc>
      </w:tr>
    </w:tbl>
    <w:p w14:paraId="139B65CD" w14:textId="326277F0" w:rsidR="000E60C9" w:rsidRDefault="000E60C9" w:rsidP="002E65DF">
      <w:pPr>
        <w:pStyle w:val="BodyText"/>
        <w:spacing w:line="240" w:lineRule="auto"/>
      </w:pPr>
    </w:p>
    <w:tbl>
      <w:tblPr>
        <w:tblStyle w:val="TableGrid"/>
        <w:tblW w:w="0" w:type="auto"/>
        <w:tblInd w:w="114" w:type="dxa"/>
        <w:tblLook w:val="04A0" w:firstRow="1" w:lastRow="0" w:firstColumn="1" w:lastColumn="0" w:noHBand="0" w:noVBand="1"/>
      </w:tblPr>
      <w:tblGrid>
        <w:gridCol w:w="3249"/>
        <w:gridCol w:w="5987"/>
      </w:tblGrid>
      <w:tr w:rsidR="000E60C9" w:rsidRPr="000E60C9" w14:paraId="02ECB926" w14:textId="77777777" w:rsidTr="4404E0FF">
        <w:trPr>
          <w:trHeight w:val="576"/>
        </w:trPr>
        <w:tc>
          <w:tcPr>
            <w:tcW w:w="9462" w:type="dxa"/>
            <w:gridSpan w:val="2"/>
            <w:shd w:val="clear" w:color="auto" w:fill="4C4C4C" w:themeFill="text2" w:themeFillShade="7F"/>
            <w:vAlign w:val="center"/>
          </w:tcPr>
          <w:p w14:paraId="7B0827D3" w14:textId="2E0388EB" w:rsidR="000E60C9" w:rsidRPr="000E60C9" w:rsidRDefault="005B64B7" w:rsidP="000E60C9">
            <w:pPr>
              <w:pStyle w:val="BodyText"/>
              <w:ind w:left="0"/>
              <w:rPr>
                <w:color w:val="FFFFFF" w:themeColor="background1"/>
                <w:sz w:val="28"/>
              </w:rPr>
            </w:pPr>
            <w:r>
              <w:rPr>
                <w:color w:val="FFFFFF" w:themeColor="background1"/>
                <w:sz w:val="28"/>
              </w:rPr>
              <w:t>MEETING AGENDA</w:t>
            </w:r>
          </w:p>
        </w:tc>
      </w:tr>
      <w:tr w:rsidR="002E78E8" w:rsidRPr="000E60C9" w14:paraId="72065D0C" w14:textId="77777777" w:rsidTr="4404E0FF">
        <w:trPr>
          <w:trHeight w:val="602"/>
        </w:trPr>
        <w:tc>
          <w:tcPr>
            <w:tcW w:w="3324" w:type="dxa"/>
            <w:shd w:val="clear" w:color="auto" w:fill="1C1948" w:themeFill="accent1" w:themeFillShade="BF"/>
            <w:vAlign w:val="center"/>
          </w:tcPr>
          <w:p w14:paraId="4E87A512" w14:textId="06559742" w:rsidR="002E78E8" w:rsidRPr="000E60C9" w:rsidRDefault="002E78E8" w:rsidP="000E60C9">
            <w:pPr>
              <w:pStyle w:val="BodyText"/>
              <w:ind w:left="0"/>
              <w:rPr>
                <w:color w:val="FFFFFF" w:themeColor="background1"/>
                <w:sz w:val="24"/>
              </w:rPr>
            </w:pPr>
            <w:r w:rsidRPr="000E60C9">
              <w:rPr>
                <w:color w:val="FFFFFF" w:themeColor="background1"/>
                <w:sz w:val="24"/>
              </w:rPr>
              <w:t>Topic</w:t>
            </w:r>
          </w:p>
        </w:tc>
        <w:tc>
          <w:tcPr>
            <w:tcW w:w="6138" w:type="dxa"/>
            <w:shd w:val="clear" w:color="auto" w:fill="A88E20" w:themeFill="accent2" w:themeFillShade="BF"/>
            <w:vAlign w:val="center"/>
          </w:tcPr>
          <w:p w14:paraId="44D47B35" w14:textId="1C986B90" w:rsidR="002E78E8" w:rsidRPr="000E60C9" w:rsidRDefault="002E78E8" w:rsidP="000E60C9">
            <w:pPr>
              <w:pStyle w:val="BodyText"/>
              <w:ind w:left="0"/>
              <w:rPr>
                <w:color w:val="FFFFFF" w:themeColor="background1"/>
                <w:sz w:val="24"/>
              </w:rPr>
            </w:pPr>
            <w:r w:rsidRPr="000E60C9">
              <w:rPr>
                <w:color w:val="FFFFFF" w:themeColor="background1"/>
                <w:sz w:val="24"/>
              </w:rPr>
              <w:t>Discussion and Agreements</w:t>
            </w:r>
          </w:p>
        </w:tc>
      </w:tr>
      <w:tr w:rsidR="005520A7" w14:paraId="3288670B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730F8272" w14:textId="35E5DD46" w:rsidR="005520A7" w:rsidRDefault="005520A7" w:rsidP="00214BD4">
            <w:pPr>
              <w:pStyle w:val="BodyText"/>
              <w:ind w:left="0"/>
            </w:pPr>
            <w:r>
              <w:t>Convening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488CDB9F" w14:textId="77777777" w:rsidR="005520A7" w:rsidRDefault="005520A7" w:rsidP="00973C8C">
            <w:pPr>
              <w:pStyle w:val="BodyText"/>
              <w:ind w:left="0"/>
            </w:pPr>
            <w:r>
              <w:t xml:space="preserve">Pledge of Allegiance </w:t>
            </w:r>
          </w:p>
          <w:p w14:paraId="350C438E" w14:textId="465AAFBB" w:rsidR="005520A7" w:rsidRPr="005520A7" w:rsidRDefault="005520A7" w:rsidP="00973C8C">
            <w:pPr>
              <w:pStyle w:val="BodyText"/>
              <w:ind w:left="0"/>
              <w:rPr>
                <w:i/>
                <w:sz w:val="18"/>
                <w:szCs w:val="18"/>
              </w:rPr>
            </w:pPr>
            <w:r>
              <w:t xml:space="preserve">    </w:t>
            </w:r>
            <w:r>
              <w:rPr>
                <w:i/>
                <w:sz w:val="18"/>
                <w:szCs w:val="18"/>
              </w:rPr>
              <w:t xml:space="preserve"> (The Pledge will only be said</w:t>
            </w:r>
            <w:r w:rsidRPr="005520A7">
              <w:rPr>
                <w:i/>
                <w:sz w:val="18"/>
                <w:szCs w:val="18"/>
              </w:rPr>
              <w:t xml:space="preserve"> when there is a flag in the room)</w:t>
            </w:r>
          </w:p>
        </w:tc>
      </w:tr>
      <w:tr w:rsidR="008E4B8B" w14:paraId="43FBD538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0EC05E62" w14:textId="2F2F97EB" w:rsidR="008E4B8B" w:rsidRDefault="008E4B8B" w:rsidP="00214BD4">
            <w:pPr>
              <w:pStyle w:val="BodyText"/>
              <w:ind w:left="0"/>
            </w:pPr>
            <w:r>
              <w:t>Introductions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4FE3CC4A" w14:textId="77777777" w:rsidR="008E4B8B" w:rsidRDefault="008E4B8B" w:rsidP="00973C8C">
            <w:pPr>
              <w:pStyle w:val="BodyText"/>
              <w:ind w:left="0"/>
            </w:pPr>
            <w:r>
              <w:t>Board Members</w:t>
            </w:r>
          </w:p>
          <w:p w14:paraId="31AF925A" w14:textId="1D124DF7" w:rsidR="008E4B8B" w:rsidRDefault="008E4B8B" w:rsidP="00973C8C">
            <w:pPr>
              <w:pStyle w:val="BodyText"/>
              <w:ind w:left="0"/>
            </w:pPr>
            <w:r>
              <w:t>General Membership</w:t>
            </w:r>
          </w:p>
          <w:p w14:paraId="04F19C0A" w14:textId="6BA45EBE" w:rsidR="008E4B8B" w:rsidRDefault="008E4B8B" w:rsidP="00973C8C">
            <w:pPr>
              <w:pStyle w:val="BodyText"/>
              <w:ind w:left="0"/>
            </w:pPr>
            <w:r>
              <w:t>Guests</w:t>
            </w:r>
          </w:p>
        </w:tc>
      </w:tr>
      <w:tr w:rsidR="002E78E8" w14:paraId="0A0987C8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792C7A6F" w14:textId="28CD38AD" w:rsidR="002E78E8" w:rsidRDefault="008E4B8B" w:rsidP="00214BD4">
            <w:pPr>
              <w:pStyle w:val="BodyText"/>
              <w:ind w:left="0"/>
            </w:pPr>
            <w:r>
              <w:t>Approval of the minutes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3A61F5E0" w14:textId="6802FBF7" w:rsidR="002E78E8" w:rsidRPr="00B520B0" w:rsidRDefault="00AD101B" w:rsidP="00973C8C">
            <w:pPr>
              <w:pStyle w:val="BodyText"/>
              <w:ind w:left="0"/>
              <w:rPr>
                <w:color w:val="FF0000"/>
              </w:rPr>
            </w:pPr>
            <w:r>
              <w:t xml:space="preserve">Motion/Second to approve </w:t>
            </w:r>
            <w:r w:rsidR="00F86023">
              <w:t>the notes from February</w:t>
            </w:r>
            <w:r w:rsidR="00B520B0">
              <w:rPr>
                <w:color w:val="FF0000"/>
              </w:rPr>
              <w:t xml:space="preserve"> – Approved</w:t>
            </w:r>
          </w:p>
        </w:tc>
      </w:tr>
      <w:tr w:rsidR="00BD3549" w14:paraId="37150866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48D9C313" w14:textId="03B416C7" w:rsidR="00BD3549" w:rsidRDefault="00BD3549" w:rsidP="00214BD4">
            <w:pPr>
              <w:pStyle w:val="BodyText"/>
              <w:ind w:left="0"/>
            </w:pPr>
            <w:r>
              <w:t>Board report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17537C2E" w14:textId="1C39A045" w:rsidR="00C8751D" w:rsidRPr="00B520B0" w:rsidRDefault="00973C8C" w:rsidP="001B203C">
            <w:pPr>
              <w:pStyle w:val="BodyText"/>
              <w:ind w:left="0"/>
              <w:rPr>
                <w:color w:val="FF0000"/>
              </w:rPr>
            </w:pPr>
            <w:r>
              <w:t>President</w:t>
            </w:r>
            <w:r w:rsidR="00B520B0">
              <w:rPr>
                <w:color w:val="FF0000"/>
              </w:rPr>
              <w:t xml:space="preserve"> – No report</w:t>
            </w:r>
          </w:p>
          <w:p w14:paraId="2EDA7E4D" w14:textId="147DCF44" w:rsidR="00BD3549" w:rsidRPr="00F21D2F" w:rsidRDefault="00BD3549" w:rsidP="001B203C">
            <w:pPr>
              <w:pStyle w:val="BodyText"/>
              <w:ind w:left="0"/>
              <w:rPr>
                <w:color w:val="FF0000"/>
              </w:rPr>
            </w:pPr>
            <w:r>
              <w:t>Secretary</w:t>
            </w:r>
            <w:r w:rsidR="00F21D2F">
              <w:rPr>
                <w:color w:val="FF0000"/>
              </w:rPr>
              <w:t xml:space="preserve"> – MEMA membership list is strong at about 160 paid members! Reminder to pay membership if yours is expired</w:t>
            </w:r>
          </w:p>
          <w:p w14:paraId="651D7B6E" w14:textId="442CEBBC" w:rsidR="00AC1E7D" w:rsidRPr="00F21D2F" w:rsidRDefault="00BD3549" w:rsidP="008E4B8B">
            <w:pPr>
              <w:pStyle w:val="BodyText"/>
              <w:ind w:left="0"/>
              <w:rPr>
                <w:color w:val="FF0000"/>
              </w:rPr>
            </w:pPr>
            <w:r>
              <w:t xml:space="preserve">Treasurer </w:t>
            </w:r>
            <w:r w:rsidR="00F21D2F">
              <w:rPr>
                <w:color w:val="FF0000"/>
              </w:rPr>
              <w:t xml:space="preserve">– </w:t>
            </w:r>
            <w:r w:rsidR="00B520B0">
              <w:rPr>
                <w:color w:val="FF0000"/>
              </w:rPr>
              <w:t>$8,147 balance</w:t>
            </w:r>
          </w:p>
        </w:tc>
      </w:tr>
      <w:tr w:rsidR="002E78E8" w14:paraId="59AB8A0A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69C5D50A" w14:textId="110A8797" w:rsidR="002E78E8" w:rsidRDefault="00B66FA2" w:rsidP="00214BD4">
            <w:pPr>
              <w:pStyle w:val="BodyText"/>
              <w:ind w:left="0"/>
            </w:pPr>
            <w:r>
              <w:t>Liaison reports</w:t>
            </w:r>
          </w:p>
          <w:p w14:paraId="6D0128F3" w14:textId="5460F7D7" w:rsidR="009D7590" w:rsidRDefault="009D7590" w:rsidP="00214BD4">
            <w:pPr>
              <w:pStyle w:val="BodyText"/>
              <w:ind w:left="0"/>
            </w:pPr>
          </w:p>
        </w:tc>
        <w:tc>
          <w:tcPr>
            <w:tcW w:w="6138" w:type="dxa"/>
            <w:shd w:val="clear" w:color="auto" w:fill="F7F0D6" w:themeFill="accent2" w:themeFillTint="33"/>
          </w:tcPr>
          <w:p w14:paraId="4409B2C5" w14:textId="3FD76E2E" w:rsidR="003E3DFE" w:rsidRPr="00B520B0" w:rsidRDefault="00AC1E7D" w:rsidP="00973C8C">
            <w:pPr>
              <w:rPr>
                <w:color w:val="FF0000"/>
              </w:rPr>
            </w:pPr>
            <w:r>
              <w:t>AMEM</w:t>
            </w:r>
            <w:r w:rsidR="00B520B0">
              <w:rPr>
                <w:color w:val="FF0000"/>
              </w:rPr>
              <w:t xml:space="preserve"> – No report</w:t>
            </w:r>
          </w:p>
          <w:p w14:paraId="75427C5B" w14:textId="6B0E4770" w:rsidR="00AC1E7D" w:rsidRPr="00B520B0" w:rsidRDefault="00AC1E7D" w:rsidP="00AC1E7D">
            <w:pPr>
              <w:rPr>
                <w:color w:val="FF0000"/>
              </w:rPr>
            </w:pPr>
            <w:r>
              <w:t>Capitol</w:t>
            </w:r>
            <w:r w:rsidR="008E4B8B">
              <w:t xml:space="preserve"> Complex</w:t>
            </w:r>
            <w:r w:rsidR="00B520B0">
              <w:t xml:space="preserve"> </w:t>
            </w:r>
            <w:r w:rsidR="00B520B0">
              <w:rPr>
                <w:color w:val="FF0000"/>
              </w:rPr>
              <w:t>– No report</w:t>
            </w:r>
          </w:p>
          <w:p w14:paraId="3FC944E0" w14:textId="60CB5305" w:rsidR="008E4B8B" w:rsidRPr="00B520B0" w:rsidRDefault="008E4B8B" w:rsidP="00AC1E7D">
            <w:pPr>
              <w:rPr>
                <w:color w:val="FF0000"/>
              </w:rPr>
            </w:pPr>
            <w:r>
              <w:t>Emergency Medical Services</w:t>
            </w:r>
            <w:r w:rsidR="00B520B0">
              <w:t xml:space="preserve"> </w:t>
            </w:r>
            <w:r w:rsidR="00B520B0">
              <w:rPr>
                <w:color w:val="FF0000"/>
              </w:rPr>
              <w:t>– No report</w:t>
            </w:r>
          </w:p>
          <w:p w14:paraId="4B2A256B" w14:textId="59ACD58E" w:rsidR="008E4B8B" w:rsidRPr="00B520B0" w:rsidRDefault="008E4B8B" w:rsidP="00AC1E7D">
            <w:pPr>
              <w:rPr>
                <w:color w:val="FF0000"/>
              </w:rPr>
            </w:pPr>
            <w:r>
              <w:t>Federal Executive Board</w:t>
            </w:r>
            <w:r w:rsidR="00B520B0">
              <w:rPr>
                <w:color w:val="FF0000"/>
              </w:rPr>
              <w:t xml:space="preserve"> – Recent FEMA trainings canceled, tabletop in August, focusing on coronavirus</w:t>
            </w:r>
          </w:p>
          <w:p w14:paraId="2AEA4EEB" w14:textId="7FC1AA7E" w:rsidR="008E4B8B" w:rsidRPr="00B520B0" w:rsidRDefault="008E4B8B" w:rsidP="00AC1E7D">
            <w:pPr>
              <w:rPr>
                <w:color w:val="FF0000"/>
              </w:rPr>
            </w:pPr>
            <w:r>
              <w:t>Fire</w:t>
            </w:r>
            <w:r w:rsidR="00B520B0">
              <w:rPr>
                <w:color w:val="FF0000"/>
              </w:rPr>
              <w:t xml:space="preserve"> – Recent incidents in the state including Becker fire</w:t>
            </w:r>
          </w:p>
          <w:p w14:paraId="3482DDC1" w14:textId="2E2C2DB8" w:rsidR="00AC1E7D" w:rsidRPr="00B520B0" w:rsidRDefault="00AC1E7D" w:rsidP="00AC1E7D">
            <w:pPr>
              <w:rPr>
                <w:color w:val="FF0000"/>
              </w:rPr>
            </w:pPr>
            <w:r>
              <w:t>GIS</w:t>
            </w:r>
            <w:r w:rsidR="00B520B0">
              <w:rPr>
                <w:color w:val="FF0000"/>
              </w:rPr>
              <w:t xml:space="preserve"> – Updated maps for the state (street and aerial photography), Johns Hopkins has a good COVID-19 map</w:t>
            </w:r>
          </w:p>
          <w:p w14:paraId="7AA066DF" w14:textId="36B66C61" w:rsidR="00EF24A3" w:rsidRPr="00B520B0" w:rsidRDefault="00EF24A3" w:rsidP="00EF24A3">
            <w:pPr>
              <w:rPr>
                <w:color w:val="FF0000"/>
              </w:rPr>
            </w:pPr>
            <w:r>
              <w:t>HSEM</w:t>
            </w:r>
            <w:r w:rsidR="00B520B0">
              <w:rPr>
                <w:color w:val="FF0000"/>
              </w:rPr>
              <w:t xml:space="preserve"> – Legislative: new funding request and new EOC, recent building evacuation due to chlorine leak, monitoring COVID-19</w:t>
            </w:r>
          </w:p>
          <w:p w14:paraId="280BDFF0" w14:textId="49BD4336" w:rsidR="00024BF8" w:rsidRPr="00B520B0" w:rsidRDefault="00024BF8" w:rsidP="00EF24A3">
            <w:pPr>
              <w:rPr>
                <w:color w:val="FF0000"/>
              </w:rPr>
            </w:pPr>
            <w:r>
              <w:t>Judicial Branch</w:t>
            </w:r>
            <w:r w:rsidR="00B520B0">
              <w:rPr>
                <w:color w:val="FF0000"/>
              </w:rPr>
              <w:t xml:space="preserve"> –</w:t>
            </w:r>
            <w:r w:rsidR="00050F5A">
              <w:rPr>
                <w:color w:val="FF0000"/>
              </w:rPr>
              <w:t xml:space="preserve"> Planning for COVID-19 including legal implications of isolation and quarantine and COOP planning</w:t>
            </w:r>
          </w:p>
          <w:p w14:paraId="7AE753B3" w14:textId="354DA081" w:rsidR="00EF24A3" w:rsidRPr="00B520B0" w:rsidRDefault="008E4B8B" w:rsidP="00EF24A3">
            <w:pPr>
              <w:rPr>
                <w:color w:val="FF0000"/>
              </w:rPr>
            </w:pPr>
            <w:r>
              <w:t>Law Enforcement</w:t>
            </w:r>
            <w:r w:rsidR="00B520B0">
              <w:rPr>
                <w:color w:val="FF0000"/>
              </w:rPr>
              <w:t xml:space="preserve"> – No report</w:t>
            </w:r>
          </w:p>
          <w:p w14:paraId="17384124" w14:textId="13F2D795" w:rsidR="00EF24A3" w:rsidRPr="00B520B0" w:rsidRDefault="008E4B8B" w:rsidP="00EF24A3">
            <w:pPr>
              <w:rPr>
                <w:color w:val="FF0000"/>
              </w:rPr>
            </w:pPr>
            <w:r>
              <w:t>Metropolitan Airports Commission</w:t>
            </w:r>
            <w:r w:rsidR="00B520B0">
              <w:rPr>
                <w:color w:val="FF0000"/>
              </w:rPr>
              <w:t xml:space="preserve"> – No report</w:t>
            </w:r>
          </w:p>
          <w:p w14:paraId="1A0D6EF4" w14:textId="21F94393" w:rsidR="00EF24A3" w:rsidRPr="00B520B0" w:rsidRDefault="008E4B8B" w:rsidP="00EF24A3">
            <w:pPr>
              <w:rPr>
                <w:color w:val="FF0000"/>
              </w:rPr>
            </w:pPr>
            <w:r>
              <w:t xml:space="preserve">Metro Health and Medical </w:t>
            </w:r>
            <w:r w:rsidR="00EF24A3">
              <w:t>Coalition</w:t>
            </w:r>
            <w:r w:rsidR="00B520B0">
              <w:rPr>
                <w:color w:val="FF0000"/>
              </w:rPr>
              <w:t xml:space="preserve"> – Some panic around masks for COVID-19</w:t>
            </w:r>
          </w:p>
          <w:p w14:paraId="7EBAE06A" w14:textId="1BE1AE17" w:rsidR="008E4B8B" w:rsidRPr="00B520B0" w:rsidRDefault="008E4B8B" w:rsidP="00EF24A3">
            <w:pPr>
              <w:rPr>
                <w:color w:val="FF0000"/>
              </w:rPr>
            </w:pPr>
            <w:r>
              <w:t>Military – Air Force</w:t>
            </w:r>
            <w:r w:rsidR="00B520B0">
              <w:rPr>
                <w:color w:val="FF0000"/>
              </w:rPr>
              <w:t xml:space="preserve"> </w:t>
            </w:r>
            <w:r w:rsidR="0075145B">
              <w:rPr>
                <w:color w:val="FF0000"/>
              </w:rPr>
              <w:t>–</w:t>
            </w:r>
            <w:r w:rsidR="00B520B0">
              <w:rPr>
                <w:color w:val="FF0000"/>
              </w:rPr>
              <w:t xml:space="preserve"> </w:t>
            </w:r>
            <w:r w:rsidR="0075145B">
              <w:rPr>
                <w:color w:val="FF0000"/>
              </w:rPr>
              <w:t>COVID-19 repatriation lessons learned and additional planning in progress</w:t>
            </w:r>
          </w:p>
          <w:p w14:paraId="155CA3F6" w14:textId="14A14D6C" w:rsidR="008E4B8B" w:rsidRPr="0075145B" w:rsidRDefault="008E4B8B" w:rsidP="00EF24A3">
            <w:pPr>
              <w:rPr>
                <w:color w:val="FF0000"/>
              </w:rPr>
            </w:pPr>
            <w:r>
              <w:t xml:space="preserve">Military </w:t>
            </w:r>
            <w:r w:rsidR="0075145B">
              <w:t>–</w:t>
            </w:r>
            <w:r>
              <w:t xml:space="preserve"> Army</w:t>
            </w:r>
            <w:r w:rsidR="0075145B">
              <w:rPr>
                <w:color w:val="FF0000"/>
              </w:rPr>
              <w:t xml:space="preserve"> – No report</w:t>
            </w:r>
          </w:p>
          <w:p w14:paraId="36B4526D" w14:textId="11E33B2C" w:rsidR="001E0B60" w:rsidRPr="0075145B" w:rsidRDefault="001E0B60" w:rsidP="001E0B60">
            <w:pPr>
              <w:rPr>
                <w:color w:val="FF0000"/>
              </w:rPr>
            </w:pPr>
            <w:r>
              <w:t>MNVOAD</w:t>
            </w:r>
            <w:r w:rsidR="0075145B">
              <w:rPr>
                <w:color w:val="FF0000"/>
              </w:rPr>
              <w:t xml:space="preserve"> – No report</w:t>
            </w:r>
          </w:p>
          <w:p w14:paraId="6006B120" w14:textId="1012E9A8" w:rsidR="001E0B60" w:rsidRPr="0075145B" w:rsidRDefault="008E4B8B" w:rsidP="001E0B60">
            <w:pPr>
              <w:rPr>
                <w:color w:val="FF0000"/>
              </w:rPr>
            </w:pPr>
            <w:r>
              <w:t>National Weather Service</w:t>
            </w:r>
            <w:r w:rsidR="0075145B">
              <w:rPr>
                <w:color w:val="FF0000"/>
              </w:rPr>
              <w:t xml:space="preserve"> – Severe weather awareness week coming up in April, flood outlook: been dry but don’t let your guard down, continuing to monitor</w:t>
            </w:r>
          </w:p>
          <w:p w14:paraId="6425AD66" w14:textId="30437A9B" w:rsidR="008E4B8B" w:rsidRPr="0075145B" w:rsidRDefault="008E4B8B" w:rsidP="001E0B60">
            <w:pPr>
              <w:rPr>
                <w:color w:val="FF0000"/>
              </w:rPr>
            </w:pPr>
            <w:r>
              <w:t>Private Sector partners</w:t>
            </w:r>
            <w:r w:rsidR="0075145B">
              <w:rPr>
                <w:color w:val="FF0000"/>
              </w:rPr>
              <w:t xml:space="preserve"> – No report</w:t>
            </w:r>
          </w:p>
          <w:p w14:paraId="0E99E056" w14:textId="1AD0958C" w:rsidR="00156973" w:rsidRPr="0075145B" w:rsidRDefault="00156973" w:rsidP="00156973">
            <w:pPr>
              <w:rPr>
                <w:color w:val="FF0000"/>
              </w:rPr>
            </w:pPr>
            <w:r>
              <w:lastRenderedPageBreak/>
              <w:t>Public Health</w:t>
            </w:r>
            <w:r w:rsidR="0075145B">
              <w:rPr>
                <w:color w:val="FF0000"/>
              </w:rPr>
              <w:t xml:space="preserve"> – COVID-19 work, be sure to coordinate with your partners in Public Health</w:t>
            </w:r>
          </w:p>
          <w:p w14:paraId="477DACC6" w14:textId="0EB117B1" w:rsidR="00156973" w:rsidRPr="0075145B" w:rsidRDefault="00156973" w:rsidP="008E4B8B">
            <w:pPr>
              <w:rPr>
                <w:color w:val="FF0000"/>
              </w:rPr>
            </w:pPr>
            <w:r>
              <w:t>Public works</w:t>
            </w:r>
            <w:r w:rsidR="0075145B">
              <w:rPr>
                <w:color w:val="FF0000"/>
              </w:rPr>
              <w:t xml:space="preserve"> – No report</w:t>
            </w:r>
          </w:p>
          <w:p w14:paraId="608CE0CB" w14:textId="18DB239A" w:rsidR="008E4B8B" w:rsidRPr="0075145B" w:rsidRDefault="008E4B8B" w:rsidP="008E4B8B">
            <w:pPr>
              <w:rPr>
                <w:color w:val="FF0000"/>
              </w:rPr>
            </w:pPr>
            <w:r>
              <w:t xml:space="preserve">University of Minnesota </w:t>
            </w:r>
            <w:r w:rsidR="0075145B">
              <w:rPr>
                <w:color w:val="FF0000"/>
              </w:rPr>
              <w:t>– No report</w:t>
            </w:r>
          </w:p>
        </w:tc>
      </w:tr>
      <w:tr w:rsidR="0076070E" w14:paraId="67E1DE51" w14:textId="77777777" w:rsidTr="00C8751D">
        <w:trPr>
          <w:trHeight w:val="1250"/>
        </w:trPr>
        <w:tc>
          <w:tcPr>
            <w:tcW w:w="3324" w:type="dxa"/>
            <w:shd w:val="clear" w:color="auto" w:fill="C8C6EB" w:themeFill="accent1" w:themeFillTint="33"/>
          </w:tcPr>
          <w:p w14:paraId="7FA8EA75" w14:textId="77777777" w:rsidR="0076070E" w:rsidRDefault="0076070E" w:rsidP="00214BD4">
            <w:pPr>
              <w:pStyle w:val="BodyText"/>
              <w:ind w:left="0"/>
            </w:pPr>
            <w:r>
              <w:lastRenderedPageBreak/>
              <w:t>EM Director Updates</w:t>
            </w:r>
          </w:p>
          <w:p w14:paraId="0E377F9F" w14:textId="77777777" w:rsidR="00FC519A" w:rsidRDefault="00FC519A" w:rsidP="00214BD4">
            <w:pPr>
              <w:pStyle w:val="BodyText"/>
              <w:ind w:left="0"/>
            </w:pPr>
          </w:p>
          <w:p w14:paraId="0227A6A5" w14:textId="77777777" w:rsidR="00FC519A" w:rsidRDefault="00FC519A" w:rsidP="00214BD4">
            <w:pPr>
              <w:pStyle w:val="BodyText"/>
              <w:ind w:left="0"/>
            </w:pPr>
          </w:p>
          <w:p w14:paraId="4630BE0A" w14:textId="77777777" w:rsidR="00FC519A" w:rsidRDefault="00FC519A" w:rsidP="00214BD4">
            <w:pPr>
              <w:pStyle w:val="BodyText"/>
              <w:ind w:left="0"/>
            </w:pPr>
          </w:p>
          <w:p w14:paraId="56F76505" w14:textId="77777777" w:rsidR="00FC519A" w:rsidRDefault="00FC519A" w:rsidP="00214BD4">
            <w:pPr>
              <w:pStyle w:val="BodyText"/>
              <w:ind w:left="0"/>
            </w:pPr>
          </w:p>
          <w:p w14:paraId="0619A696" w14:textId="77777777" w:rsidR="00FC519A" w:rsidRDefault="00FC519A" w:rsidP="00214BD4">
            <w:pPr>
              <w:pStyle w:val="BodyText"/>
              <w:ind w:left="0"/>
            </w:pPr>
          </w:p>
          <w:p w14:paraId="21187740" w14:textId="77777777" w:rsidR="00C8751D" w:rsidRDefault="00C8751D" w:rsidP="00214BD4">
            <w:pPr>
              <w:pStyle w:val="BodyText"/>
              <w:ind w:left="0"/>
            </w:pPr>
          </w:p>
          <w:p w14:paraId="42A392EA" w14:textId="77777777" w:rsidR="00C8751D" w:rsidRDefault="00C8751D" w:rsidP="00214BD4">
            <w:pPr>
              <w:pStyle w:val="BodyText"/>
              <w:ind w:left="0"/>
            </w:pPr>
          </w:p>
          <w:p w14:paraId="24590D04" w14:textId="1847EB7C" w:rsidR="00C8751D" w:rsidRDefault="00C8751D" w:rsidP="00214BD4">
            <w:pPr>
              <w:pStyle w:val="BodyText"/>
              <w:ind w:left="0"/>
            </w:pPr>
            <w:r>
              <w:t>EM Director Updates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5F61B713" w14:textId="2749257E" w:rsidR="00CB0BB1" w:rsidRPr="0075145B" w:rsidRDefault="00156973" w:rsidP="00973C8C">
            <w:pPr>
              <w:rPr>
                <w:color w:val="FF0000"/>
              </w:rPr>
            </w:pPr>
            <w:r>
              <w:t>Anoka</w:t>
            </w:r>
            <w:r w:rsidR="008E4B8B">
              <w:t xml:space="preserve"> County</w:t>
            </w:r>
            <w:r w:rsidR="0075145B">
              <w:t xml:space="preserve"> </w:t>
            </w:r>
            <w:r w:rsidR="0075145B">
              <w:rPr>
                <w:color w:val="FF0000"/>
              </w:rPr>
              <w:t>– Working on COVID-19 response</w:t>
            </w:r>
          </w:p>
          <w:p w14:paraId="23204DB9" w14:textId="4F2B7491" w:rsidR="008E4B8B" w:rsidRPr="0075145B" w:rsidRDefault="008E4B8B" w:rsidP="00973C8C">
            <w:pPr>
              <w:rPr>
                <w:color w:val="FF0000"/>
              </w:rPr>
            </w:pPr>
            <w:r>
              <w:t>Carver County</w:t>
            </w:r>
            <w:r w:rsidR="0075145B">
              <w:rPr>
                <w:color w:val="FF0000"/>
              </w:rPr>
              <w:t xml:space="preserve"> – No report</w:t>
            </w:r>
          </w:p>
          <w:p w14:paraId="5518AA04" w14:textId="0A9135FB" w:rsidR="008E4B8B" w:rsidRPr="0075145B" w:rsidRDefault="008E4B8B" w:rsidP="00F350D3">
            <w:pPr>
              <w:rPr>
                <w:color w:val="FF0000"/>
              </w:rPr>
            </w:pPr>
            <w:r>
              <w:t>City of Minneapolis</w:t>
            </w:r>
            <w:r w:rsidR="0075145B">
              <w:t xml:space="preserve"> </w:t>
            </w:r>
            <w:r w:rsidR="0075145B">
              <w:rPr>
                <w:color w:val="FF0000"/>
              </w:rPr>
              <w:t>– COOP planning underway</w:t>
            </w:r>
          </w:p>
          <w:p w14:paraId="4598E6B2" w14:textId="03286D3E" w:rsidR="00F350D3" w:rsidRPr="0075145B" w:rsidRDefault="008E4B8B" w:rsidP="00F350D3">
            <w:pPr>
              <w:rPr>
                <w:color w:val="FF0000"/>
              </w:rPr>
            </w:pPr>
            <w:r>
              <w:t>City of St. Paul</w:t>
            </w:r>
            <w:r w:rsidR="0075145B">
              <w:rPr>
                <w:color w:val="FF0000"/>
              </w:rPr>
              <w:t xml:space="preserve"> – COVID-19 workgroup and flood prep underway</w:t>
            </w:r>
          </w:p>
          <w:p w14:paraId="58A8765D" w14:textId="60B96EFD" w:rsidR="005B64B7" w:rsidRPr="0075145B" w:rsidRDefault="00F350D3" w:rsidP="00F350D3">
            <w:pPr>
              <w:rPr>
                <w:color w:val="FF0000"/>
              </w:rPr>
            </w:pPr>
            <w:r>
              <w:t>Dakota</w:t>
            </w:r>
            <w:r w:rsidR="008E4B8B">
              <w:t xml:space="preserve"> County</w:t>
            </w:r>
            <w:r w:rsidR="0075145B">
              <w:rPr>
                <w:color w:val="FF0000"/>
              </w:rPr>
              <w:t xml:space="preserve"> – Emergency Management Intern posted</w:t>
            </w:r>
          </w:p>
          <w:p w14:paraId="08D9AA0C" w14:textId="3CC374C2" w:rsidR="00F350D3" w:rsidRPr="0075145B" w:rsidRDefault="00F350D3" w:rsidP="00F350D3">
            <w:pPr>
              <w:rPr>
                <w:color w:val="FF0000"/>
              </w:rPr>
            </w:pPr>
            <w:r>
              <w:t>Hennepin</w:t>
            </w:r>
            <w:r w:rsidR="008E4B8B">
              <w:t xml:space="preserve"> County</w:t>
            </w:r>
            <w:r w:rsidR="0075145B">
              <w:rPr>
                <w:color w:val="FF0000"/>
              </w:rPr>
              <w:t xml:space="preserve"> – No report</w:t>
            </w:r>
          </w:p>
          <w:p w14:paraId="52C0679F" w14:textId="1CEA904D" w:rsidR="00F350D3" w:rsidRPr="0075145B" w:rsidRDefault="00F350D3" w:rsidP="00F350D3">
            <w:pPr>
              <w:rPr>
                <w:color w:val="FF0000"/>
              </w:rPr>
            </w:pPr>
            <w:r>
              <w:t>Isanti</w:t>
            </w:r>
            <w:r w:rsidR="008E4B8B">
              <w:t xml:space="preserve"> County</w:t>
            </w:r>
            <w:r w:rsidR="0075145B">
              <w:rPr>
                <w:color w:val="FF0000"/>
              </w:rPr>
              <w:t xml:space="preserve"> – No report</w:t>
            </w:r>
          </w:p>
          <w:p w14:paraId="306C5B70" w14:textId="2F2B543B" w:rsidR="008E4B8B" w:rsidRPr="0075145B" w:rsidRDefault="008E4B8B" w:rsidP="00F350D3">
            <w:pPr>
              <w:rPr>
                <w:color w:val="FF0000"/>
              </w:rPr>
            </w:pPr>
            <w:r>
              <w:t>Ramsey County</w:t>
            </w:r>
            <w:r w:rsidR="0075145B">
              <w:rPr>
                <w:color w:val="FF0000"/>
              </w:rPr>
              <w:t xml:space="preserve"> – COVID-19 work, coordinated messaging on flood insurance: group through MEMA is going strong</w:t>
            </w:r>
          </w:p>
          <w:p w14:paraId="43EE5CD2" w14:textId="726F3558" w:rsidR="008E4B8B" w:rsidRPr="0075145B" w:rsidRDefault="008E4B8B" w:rsidP="00F350D3">
            <w:pPr>
              <w:rPr>
                <w:color w:val="FF0000"/>
              </w:rPr>
            </w:pPr>
            <w:r>
              <w:t>Scott County</w:t>
            </w:r>
            <w:r w:rsidR="0075145B">
              <w:rPr>
                <w:color w:val="FF0000"/>
              </w:rPr>
              <w:t xml:space="preserve"> – Work on COVID-19 and flooding prep</w:t>
            </w:r>
          </w:p>
          <w:p w14:paraId="3E42B0CB" w14:textId="433E145F" w:rsidR="00F350D3" w:rsidRPr="0075145B" w:rsidRDefault="00F350D3" w:rsidP="00F350D3">
            <w:pPr>
              <w:rPr>
                <w:color w:val="FF0000"/>
              </w:rPr>
            </w:pPr>
            <w:r>
              <w:t>Washington</w:t>
            </w:r>
            <w:r w:rsidR="008E4B8B">
              <w:t xml:space="preserve"> County</w:t>
            </w:r>
            <w:r w:rsidR="0075145B">
              <w:rPr>
                <w:color w:val="FF0000"/>
              </w:rPr>
              <w:t xml:space="preserve"> – Watching for flooding and preparing for COVID-19 including COOP planning</w:t>
            </w:r>
            <w:r w:rsidR="00050F5A">
              <w:rPr>
                <w:color w:val="FF0000"/>
              </w:rPr>
              <w:t>, also planning for reunification exercise</w:t>
            </w:r>
          </w:p>
          <w:p w14:paraId="0755210F" w14:textId="74012A92" w:rsidR="00F350D3" w:rsidRDefault="00F350D3" w:rsidP="008E4B8B"/>
        </w:tc>
      </w:tr>
      <w:tr w:rsidR="008E4B8B" w14:paraId="0ED81E44" w14:textId="77777777" w:rsidTr="0064620C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28E08C81" w14:textId="2A6BAD7F" w:rsidR="008E4B8B" w:rsidRDefault="008E4B8B" w:rsidP="008E4B8B">
            <w:pPr>
              <w:pStyle w:val="BodyText"/>
              <w:ind w:left="0"/>
            </w:pPr>
            <w:r w:rsidRPr="00973C8C">
              <w:rPr>
                <w:rFonts w:asciiTheme="minorHAnsi" w:hAnsiTheme="minorHAnsi" w:cstheme="minorHAnsi"/>
                <w:szCs w:val="22"/>
              </w:rPr>
              <w:t>Roundtable</w:t>
            </w:r>
          </w:p>
        </w:tc>
        <w:tc>
          <w:tcPr>
            <w:tcW w:w="61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7F0D6"/>
          </w:tcPr>
          <w:p w14:paraId="37261233" w14:textId="77777777" w:rsidR="00050F5A" w:rsidRDefault="008E4B8B" w:rsidP="008E4B8B">
            <w:pPr>
              <w:rPr>
                <w:rStyle w:val="normaltextrun1"/>
                <w:rFonts w:ascii="Calibri" w:hAnsi="Calibri" w:cs="Calibri"/>
              </w:rPr>
            </w:pPr>
            <w:r w:rsidRPr="000F5CAA">
              <w:rPr>
                <w:rStyle w:val="normaltextrun1"/>
                <w:rFonts w:ascii="Calibri" w:hAnsi="Calibri" w:cs="Calibri"/>
              </w:rPr>
              <w:t>All meeting attendees who have not provided a report are invited to share news, upcoming events, or other information that may be of interest to the group.</w:t>
            </w:r>
          </w:p>
          <w:p w14:paraId="4A94FF13" w14:textId="77777777" w:rsidR="00050F5A" w:rsidRDefault="00050F5A" w:rsidP="008E4B8B">
            <w:pPr>
              <w:rPr>
                <w:rStyle w:val="normaltextrun1"/>
                <w:rFonts w:ascii="Calibri" w:hAnsi="Calibri" w:cs="Calibri"/>
              </w:rPr>
            </w:pPr>
          </w:p>
          <w:p w14:paraId="600C1989" w14:textId="77777777" w:rsidR="00050F5A" w:rsidRDefault="00050F5A" w:rsidP="008E4B8B">
            <w:pPr>
              <w:rPr>
                <w:rStyle w:val="normaltextrun1"/>
                <w:color w:val="FF0000"/>
              </w:rPr>
            </w:pPr>
            <w:r w:rsidRPr="00050F5A">
              <w:rPr>
                <w:rStyle w:val="normaltextrun1"/>
                <w:color w:val="FF0000"/>
              </w:rPr>
              <w:t>C</w:t>
            </w:r>
            <w:r>
              <w:rPr>
                <w:rStyle w:val="normaltextrun1"/>
                <w:color w:val="FF0000"/>
              </w:rPr>
              <w:t>onversation about COVID-19 complications related to sheltering</w:t>
            </w:r>
          </w:p>
          <w:p w14:paraId="4B3C7FC0" w14:textId="77777777" w:rsidR="00050F5A" w:rsidRDefault="00050F5A" w:rsidP="008E4B8B">
            <w:pPr>
              <w:rPr>
                <w:rStyle w:val="normaltextrun1"/>
                <w:color w:val="FF0000"/>
              </w:rPr>
            </w:pPr>
          </w:p>
          <w:p w14:paraId="497B00BD" w14:textId="2C991101" w:rsidR="00050F5A" w:rsidRPr="00050F5A" w:rsidRDefault="00050F5A" w:rsidP="008E4B8B">
            <w:pPr>
              <w:rPr>
                <w:rFonts w:ascii="Calibri" w:hAnsi="Calibri" w:cs="Calibri"/>
                <w:color w:val="FF0000"/>
              </w:rPr>
            </w:pPr>
            <w:r>
              <w:rPr>
                <w:rStyle w:val="normaltextrun1"/>
                <w:color w:val="FF0000"/>
              </w:rPr>
              <w:t>Minnesota Department of Health – Statewide Full Scale Exercise in June, closed POD interest</w:t>
            </w:r>
          </w:p>
        </w:tc>
      </w:tr>
      <w:tr w:rsidR="008E4B8B" w14:paraId="08A0EBB7" w14:textId="77777777" w:rsidTr="00C8751D">
        <w:trPr>
          <w:trHeight w:val="516"/>
        </w:trPr>
        <w:tc>
          <w:tcPr>
            <w:tcW w:w="3324" w:type="dxa"/>
            <w:shd w:val="clear" w:color="auto" w:fill="C8C6EB" w:themeFill="accent1" w:themeFillTint="33"/>
          </w:tcPr>
          <w:p w14:paraId="47D02118" w14:textId="32C3D77D" w:rsidR="008E4B8B" w:rsidRDefault="008E4B8B" w:rsidP="008E4B8B">
            <w:pPr>
              <w:pStyle w:val="BodyText"/>
              <w:ind w:left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Presentation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3D9265CF" w14:textId="4E8F06FE" w:rsidR="00F86023" w:rsidRPr="00050F5A" w:rsidRDefault="00F86023" w:rsidP="00024BF8">
            <w:pPr>
              <w:pStyle w:val="Default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Vote to approve updated bylaws</w:t>
            </w:r>
            <w:r w:rsidR="00050F5A">
              <w:rPr>
                <w:color w:val="FF0000"/>
                <w:sz w:val="20"/>
                <w:szCs w:val="20"/>
              </w:rPr>
              <w:t xml:space="preserve"> – Postponed until next month</w:t>
            </w:r>
            <w:bookmarkStart w:id="0" w:name="_GoBack"/>
            <w:bookmarkEnd w:id="0"/>
          </w:p>
          <w:p w14:paraId="54284C98" w14:textId="77777777" w:rsidR="00F86023" w:rsidRDefault="00F86023" w:rsidP="00024BF8">
            <w:pPr>
              <w:pStyle w:val="Default"/>
              <w:rPr>
                <w:sz w:val="20"/>
                <w:szCs w:val="20"/>
              </w:rPr>
            </w:pPr>
          </w:p>
          <w:p w14:paraId="04615E2A" w14:textId="618CB9C2" w:rsidR="00024BF8" w:rsidRPr="00C8751D" w:rsidRDefault="00024BF8" w:rsidP="00024BF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Fusion Center </w:t>
            </w:r>
            <w:r w:rsidRPr="00C8751D">
              <w:rPr>
                <w:sz w:val="20"/>
                <w:szCs w:val="20"/>
              </w:rPr>
              <w:t>Update</w:t>
            </w:r>
          </w:p>
          <w:p w14:paraId="266621BD" w14:textId="3F5C60DE" w:rsidR="00024BF8" w:rsidRDefault="00CA367E" w:rsidP="00024BF8">
            <w:r>
              <w:t>Discussion will include:</w:t>
            </w:r>
          </w:p>
          <w:p w14:paraId="37291725" w14:textId="77777777" w:rsidR="00024BF8" w:rsidRDefault="00024BF8" w:rsidP="00024BF8">
            <w:pPr>
              <w:pStyle w:val="ListParagraph"/>
              <w:numPr>
                <w:ilvl w:val="0"/>
                <w:numId w:val="42"/>
              </w:numPr>
            </w:pPr>
            <w:r>
              <w:t>Fusion Center Intro/How to get threat information</w:t>
            </w:r>
          </w:p>
          <w:p w14:paraId="3E69A4DB" w14:textId="77777777" w:rsidR="00024BF8" w:rsidRDefault="00024BF8" w:rsidP="00024BF8">
            <w:pPr>
              <w:pStyle w:val="ListParagraph"/>
              <w:numPr>
                <w:ilvl w:val="0"/>
                <w:numId w:val="42"/>
              </w:numPr>
              <w:contextualSpacing w:val="0"/>
            </w:pPr>
            <w:r>
              <w:t>Flood Update</w:t>
            </w:r>
          </w:p>
          <w:p w14:paraId="75E64B29" w14:textId="77777777" w:rsidR="00024BF8" w:rsidRDefault="00024BF8" w:rsidP="00024BF8">
            <w:pPr>
              <w:pStyle w:val="ListParagraph"/>
              <w:numPr>
                <w:ilvl w:val="0"/>
                <w:numId w:val="42"/>
              </w:numPr>
              <w:contextualSpacing w:val="0"/>
            </w:pPr>
            <w:r>
              <w:t>Local Threat Update</w:t>
            </w:r>
          </w:p>
          <w:p w14:paraId="1EDE496D" w14:textId="77777777" w:rsidR="00024BF8" w:rsidRDefault="00024BF8" w:rsidP="00024BF8">
            <w:pPr>
              <w:pStyle w:val="ListParagraph"/>
              <w:numPr>
                <w:ilvl w:val="0"/>
                <w:numId w:val="42"/>
              </w:numPr>
              <w:contextualSpacing w:val="0"/>
            </w:pPr>
            <w:r>
              <w:t>National Terrorism Update/AAR’s</w:t>
            </w:r>
          </w:p>
          <w:p w14:paraId="16926106" w14:textId="50B392DE" w:rsidR="008E4B8B" w:rsidRPr="00EF508E" w:rsidRDefault="00024BF8" w:rsidP="00024BF8">
            <w:r>
              <w:t xml:space="preserve">Presented by </w:t>
            </w:r>
            <w:r w:rsidRPr="00C8751D">
              <w:t xml:space="preserve">Intelligence Analyst </w:t>
            </w:r>
            <w:r w:rsidRPr="00C8751D">
              <w:rPr>
                <w:b/>
                <w:bCs/>
              </w:rPr>
              <w:t xml:space="preserve">Nick Radke </w:t>
            </w:r>
            <w:r w:rsidRPr="00C8751D">
              <w:t xml:space="preserve">with the Minnesota Division of Homeland Security </w:t>
            </w:r>
            <w:r>
              <w:t>and Emergency Management (HSEM)</w:t>
            </w:r>
            <w:r w:rsidRPr="00C8751D">
              <w:t xml:space="preserve"> at Bloomington Fire #1.</w:t>
            </w:r>
          </w:p>
        </w:tc>
      </w:tr>
      <w:tr w:rsidR="008E4B8B" w14:paraId="073C5F93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6DAD637D" w14:textId="76474E90" w:rsidR="008E4B8B" w:rsidRDefault="008E4B8B" w:rsidP="008E4B8B">
            <w:pPr>
              <w:pStyle w:val="BodyText"/>
              <w:ind w:left="0"/>
            </w:pPr>
            <w:r>
              <w:t>Next meeting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337A99CC" w14:textId="77777777" w:rsidR="00523741" w:rsidRDefault="00024BF8" w:rsidP="00C8751D">
            <w:pPr>
              <w:pStyle w:val="BodyText"/>
              <w:ind w:left="0"/>
            </w:pPr>
            <w:r>
              <w:t>Chemical Facilities Anti-Terrorism Standards (CFATS) program</w:t>
            </w:r>
          </w:p>
          <w:p w14:paraId="4E0A2C78" w14:textId="34230041" w:rsidR="00024BF8" w:rsidRDefault="00024BF8" w:rsidP="00C8751D">
            <w:pPr>
              <w:pStyle w:val="BodyText"/>
              <w:ind w:left="0"/>
            </w:pPr>
            <w:r>
              <w:t>Scott Gearen and Aaron Morningstar will present on this program from the D</w:t>
            </w:r>
            <w:r w:rsidR="00CA367E">
              <w:t>epartment of Homeland Security.</w:t>
            </w:r>
          </w:p>
          <w:p w14:paraId="537A82BE" w14:textId="6EBF2DE7" w:rsidR="00024BF8" w:rsidRDefault="00024BF8" w:rsidP="00C8751D">
            <w:pPr>
              <w:pStyle w:val="BodyText"/>
              <w:ind w:left="0"/>
            </w:pPr>
            <w:r>
              <w:t>Presentation will include:</w:t>
            </w:r>
          </w:p>
          <w:p w14:paraId="5F826D70" w14:textId="29AD45B8" w:rsidR="00024BF8" w:rsidRPr="00024BF8" w:rsidRDefault="00024BF8" w:rsidP="00024BF8">
            <w:r w:rsidRPr="00024BF8">
              <w:t>- CFATS Program identifies and regulates high-risk chemical facilities to ensure they implement appropriate security measures to reduce the risk of a terrorist attack associated with more than 300 chemicals of interest.</w:t>
            </w:r>
          </w:p>
          <w:p w14:paraId="50FF9A0D" w14:textId="1180429A" w:rsidR="00024BF8" w:rsidRPr="00024BF8" w:rsidRDefault="00CA367E" w:rsidP="00024BF8">
            <w:r>
              <w:t xml:space="preserve">- Chemical Security Assessment </w:t>
            </w:r>
            <w:r w:rsidR="00024BF8" w:rsidRPr="00024BF8">
              <w:t>Tool</w:t>
            </w:r>
          </w:p>
          <w:p w14:paraId="78C5C36E" w14:textId="77777777" w:rsidR="00024BF8" w:rsidRPr="00024BF8" w:rsidRDefault="00024BF8" w:rsidP="00024BF8">
            <w:r w:rsidRPr="00024BF8">
              <w:t>- Industries required to report chemicals.</w:t>
            </w:r>
          </w:p>
          <w:p w14:paraId="55E74394" w14:textId="77777777" w:rsidR="00024BF8" w:rsidRPr="00024BF8" w:rsidRDefault="00024BF8" w:rsidP="00024BF8">
            <w:r w:rsidRPr="00024BF8">
              <w:t>- Risk-based performance standards</w:t>
            </w:r>
          </w:p>
          <w:p w14:paraId="24185EE8" w14:textId="77777777" w:rsidR="00024BF8" w:rsidRPr="00024BF8" w:rsidRDefault="00024BF8" w:rsidP="00024BF8">
            <w:r w:rsidRPr="00024BF8">
              <w:t>- Outreach resources</w:t>
            </w:r>
          </w:p>
          <w:p w14:paraId="77587596" w14:textId="77777777" w:rsidR="00024BF8" w:rsidRPr="00024BF8" w:rsidRDefault="00024BF8" w:rsidP="00024BF8"/>
          <w:p w14:paraId="17A40237" w14:textId="7583E1D7" w:rsidR="00024BF8" w:rsidRPr="00024BF8" w:rsidRDefault="00024BF8" w:rsidP="00024BF8">
            <w:r w:rsidRPr="00024BF8">
              <w:t>There will also be a brief presen</w:t>
            </w:r>
            <w:r w:rsidR="00CA367E">
              <w:t>tation on the ChemPack program.</w:t>
            </w:r>
          </w:p>
          <w:p w14:paraId="2FCEA2BB" w14:textId="0808C502" w:rsidR="00024BF8" w:rsidRDefault="00024BF8" w:rsidP="00C8751D">
            <w:pPr>
              <w:pStyle w:val="BodyText"/>
              <w:ind w:left="0"/>
            </w:pPr>
          </w:p>
        </w:tc>
      </w:tr>
    </w:tbl>
    <w:p w14:paraId="5B82F686" w14:textId="1DF68286" w:rsidR="000E60C9" w:rsidRPr="00574AC2" w:rsidRDefault="000E60C9" w:rsidP="002E65DF">
      <w:pPr>
        <w:pStyle w:val="BodyText"/>
        <w:ind w:left="0"/>
      </w:pPr>
    </w:p>
    <w:sectPr w:rsidR="000E60C9" w:rsidRPr="00574AC2" w:rsidSect="00FD25C4">
      <w:pgSz w:w="12240" w:h="15840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63CC" w14:textId="77777777" w:rsidR="00112911" w:rsidRDefault="00112911" w:rsidP="002152A9">
      <w:pPr>
        <w:spacing w:before="0" w:after="0" w:line="240" w:lineRule="auto"/>
      </w:pPr>
      <w:r>
        <w:separator/>
      </w:r>
    </w:p>
  </w:endnote>
  <w:endnote w:type="continuationSeparator" w:id="0">
    <w:p w14:paraId="261228E4" w14:textId="77777777" w:rsidR="00112911" w:rsidRDefault="00112911" w:rsidP="002152A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D01812" w14:textId="77777777" w:rsidR="00112911" w:rsidRDefault="00112911" w:rsidP="002152A9">
      <w:pPr>
        <w:spacing w:before="0" w:after="0" w:line="240" w:lineRule="auto"/>
      </w:pPr>
      <w:r>
        <w:separator/>
      </w:r>
    </w:p>
  </w:footnote>
  <w:footnote w:type="continuationSeparator" w:id="0">
    <w:p w14:paraId="08877BB8" w14:textId="77777777" w:rsidR="00112911" w:rsidRDefault="00112911" w:rsidP="002152A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E05EB"/>
    <w:multiLevelType w:val="hybridMultilevel"/>
    <w:tmpl w:val="BFB88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B18FA"/>
    <w:multiLevelType w:val="hybridMultilevel"/>
    <w:tmpl w:val="CC58F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20DDF"/>
    <w:multiLevelType w:val="hybridMultilevel"/>
    <w:tmpl w:val="D28CF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47632"/>
    <w:multiLevelType w:val="hybridMultilevel"/>
    <w:tmpl w:val="519E6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A45F3"/>
    <w:multiLevelType w:val="hybridMultilevel"/>
    <w:tmpl w:val="D74030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E70C70"/>
    <w:multiLevelType w:val="hybridMultilevel"/>
    <w:tmpl w:val="8DE61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91E1E"/>
    <w:multiLevelType w:val="hybridMultilevel"/>
    <w:tmpl w:val="47423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E129D"/>
    <w:multiLevelType w:val="hybridMultilevel"/>
    <w:tmpl w:val="9BAA3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A972D0"/>
    <w:multiLevelType w:val="hybridMultilevel"/>
    <w:tmpl w:val="E9F04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44D5B"/>
    <w:multiLevelType w:val="hybridMultilevel"/>
    <w:tmpl w:val="BF443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23C23"/>
    <w:multiLevelType w:val="hybridMultilevel"/>
    <w:tmpl w:val="409E3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818FF"/>
    <w:multiLevelType w:val="hybridMultilevel"/>
    <w:tmpl w:val="5AA85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C57D69"/>
    <w:multiLevelType w:val="hybridMultilevel"/>
    <w:tmpl w:val="0A54A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F30B2"/>
    <w:multiLevelType w:val="hybridMultilevel"/>
    <w:tmpl w:val="D33C5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102324"/>
    <w:multiLevelType w:val="hybridMultilevel"/>
    <w:tmpl w:val="B2304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053715"/>
    <w:multiLevelType w:val="hybridMultilevel"/>
    <w:tmpl w:val="80801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453530"/>
    <w:multiLevelType w:val="hybridMultilevel"/>
    <w:tmpl w:val="6EE6E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0D01D1"/>
    <w:multiLevelType w:val="hybridMultilevel"/>
    <w:tmpl w:val="AA7CE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1726D8"/>
    <w:multiLevelType w:val="hybridMultilevel"/>
    <w:tmpl w:val="2F042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9C026E"/>
    <w:multiLevelType w:val="hybridMultilevel"/>
    <w:tmpl w:val="301AC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465D09"/>
    <w:multiLevelType w:val="hybridMultilevel"/>
    <w:tmpl w:val="C186A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7027DE"/>
    <w:multiLevelType w:val="hybridMultilevel"/>
    <w:tmpl w:val="72E2A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183D98"/>
    <w:multiLevelType w:val="hybridMultilevel"/>
    <w:tmpl w:val="833C2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45535"/>
    <w:multiLevelType w:val="hybridMultilevel"/>
    <w:tmpl w:val="1242B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933C7"/>
    <w:multiLevelType w:val="hybridMultilevel"/>
    <w:tmpl w:val="40FC5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702F2"/>
    <w:multiLevelType w:val="hybridMultilevel"/>
    <w:tmpl w:val="28686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034180"/>
    <w:multiLevelType w:val="hybridMultilevel"/>
    <w:tmpl w:val="01E2A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3672F5"/>
    <w:multiLevelType w:val="hybridMultilevel"/>
    <w:tmpl w:val="E5048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0124E3"/>
    <w:multiLevelType w:val="hybridMultilevel"/>
    <w:tmpl w:val="551EB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1D5892"/>
    <w:multiLevelType w:val="hybridMultilevel"/>
    <w:tmpl w:val="5E32F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3F392A"/>
    <w:multiLevelType w:val="hybridMultilevel"/>
    <w:tmpl w:val="C2CA4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B854DE"/>
    <w:multiLevelType w:val="hybridMultilevel"/>
    <w:tmpl w:val="2FD68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3B332C"/>
    <w:multiLevelType w:val="hybridMultilevel"/>
    <w:tmpl w:val="C3D2C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A8000C"/>
    <w:multiLevelType w:val="hybridMultilevel"/>
    <w:tmpl w:val="08366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BB0F66"/>
    <w:multiLevelType w:val="hybridMultilevel"/>
    <w:tmpl w:val="02086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AA7668"/>
    <w:multiLevelType w:val="hybridMultilevel"/>
    <w:tmpl w:val="999ED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5B2EA9"/>
    <w:multiLevelType w:val="hybridMultilevel"/>
    <w:tmpl w:val="6BBA2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846132"/>
    <w:multiLevelType w:val="hybridMultilevel"/>
    <w:tmpl w:val="120A6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FB06E2"/>
    <w:multiLevelType w:val="hybridMultilevel"/>
    <w:tmpl w:val="8CE48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616484"/>
    <w:multiLevelType w:val="hybridMultilevel"/>
    <w:tmpl w:val="EA205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FE5710"/>
    <w:multiLevelType w:val="hybridMultilevel"/>
    <w:tmpl w:val="E2987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612178"/>
    <w:multiLevelType w:val="hybridMultilevel"/>
    <w:tmpl w:val="805A6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2"/>
  </w:num>
  <w:num w:numId="3">
    <w:abstractNumId w:val="12"/>
  </w:num>
  <w:num w:numId="4">
    <w:abstractNumId w:val="30"/>
  </w:num>
  <w:num w:numId="5">
    <w:abstractNumId w:val="5"/>
  </w:num>
  <w:num w:numId="6">
    <w:abstractNumId w:val="37"/>
  </w:num>
  <w:num w:numId="7">
    <w:abstractNumId w:val="0"/>
  </w:num>
  <w:num w:numId="8">
    <w:abstractNumId w:val="17"/>
  </w:num>
  <w:num w:numId="9">
    <w:abstractNumId w:val="10"/>
  </w:num>
  <w:num w:numId="10">
    <w:abstractNumId w:val="13"/>
  </w:num>
  <w:num w:numId="11">
    <w:abstractNumId w:val="11"/>
  </w:num>
  <w:num w:numId="12">
    <w:abstractNumId w:val="34"/>
  </w:num>
  <w:num w:numId="13">
    <w:abstractNumId w:val="26"/>
  </w:num>
  <w:num w:numId="14">
    <w:abstractNumId w:val="29"/>
  </w:num>
  <w:num w:numId="15">
    <w:abstractNumId w:val="20"/>
  </w:num>
  <w:num w:numId="16">
    <w:abstractNumId w:val="7"/>
  </w:num>
  <w:num w:numId="17">
    <w:abstractNumId w:val="3"/>
  </w:num>
  <w:num w:numId="18">
    <w:abstractNumId w:val="21"/>
  </w:num>
  <w:num w:numId="19">
    <w:abstractNumId w:val="19"/>
  </w:num>
  <w:num w:numId="20">
    <w:abstractNumId w:val="33"/>
  </w:num>
  <w:num w:numId="21">
    <w:abstractNumId w:val="16"/>
  </w:num>
  <w:num w:numId="22">
    <w:abstractNumId w:val="23"/>
  </w:num>
  <w:num w:numId="23">
    <w:abstractNumId w:val="25"/>
  </w:num>
  <w:num w:numId="24">
    <w:abstractNumId w:val="35"/>
  </w:num>
  <w:num w:numId="25">
    <w:abstractNumId w:val="14"/>
  </w:num>
  <w:num w:numId="26">
    <w:abstractNumId w:val="27"/>
  </w:num>
  <w:num w:numId="27">
    <w:abstractNumId w:val="6"/>
  </w:num>
  <w:num w:numId="28">
    <w:abstractNumId w:val="8"/>
  </w:num>
  <w:num w:numId="29">
    <w:abstractNumId w:val="36"/>
  </w:num>
  <w:num w:numId="30">
    <w:abstractNumId w:val="18"/>
  </w:num>
  <w:num w:numId="31">
    <w:abstractNumId w:val="39"/>
  </w:num>
  <w:num w:numId="32">
    <w:abstractNumId w:val="41"/>
  </w:num>
  <w:num w:numId="33">
    <w:abstractNumId w:val="1"/>
  </w:num>
  <w:num w:numId="34">
    <w:abstractNumId w:val="15"/>
  </w:num>
  <w:num w:numId="35">
    <w:abstractNumId w:val="38"/>
  </w:num>
  <w:num w:numId="36">
    <w:abstractNumId w:val="4"/>
  </w:num>
  <w:num w:numId="37">
    <w:abstractNumId w:val="2"/>
  </w:num>
  <w:num w:numId="38">
    <w:abstractNumId w:val="9"/>
  </w:num>
  <w:num w:numId="39">
    <w:abstractNumId w:val="24"/>
  </w:num>
  <w:num w:numId="40">
    <w:abstractNumId w:val="31"/>
  </w:num>
  <w:num w:numId="41">
    <w:abstractNumId w:val="32"/>
  </w:num>
  <w:num w:numId="42">
    <w:abstractNumId w:val="2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2AD"/>
    <w:rsid w:val="00020705"/>
    <w:rsid w:val="00024BF8"/>
    <w:rsid w:val="00050F5A"/>
    <w:rsid w:val="00054788"/>
    <w:rsid w:val="0007745D"/>
    <w:rsid w:val="000E60C9"/>
    <w:rsid w:val="000F5CAA"/>
    <w:rsid w:val="00112911"/>
    <w:rsid w:val="00126407"/>
    <w:rsid w:val="00151693"/>
    <w:rsid w:val="00156973"/>
    <w:rsid w:val="00174441"/>
    <w:rsid w:val="00191AC9"/>
    <w:rsid w:val="001A5223"/>
    <w:rsid w:val="001B203C"/>
    <w:rsid w:val="001B21DE"/>
    <w:rsid w:val="001E0B60"/>
    <w:rsid w:val="001F4C4C"/>
    <w:rsid w:val="00201EAD"/>
    <w:rsid w:val="00214BD4"/>
    <w:rsid w:val="002152A9"/>
    <w:rsid w:val="00215AA9"/>
    <w:rsid w:val="00257D2F"/>
    <w:rsid w:val="00272CC0"/>
    <w:rsid w:val="00284BF7"/>
    <w:rsid w:val="002C1947"/>
    <w:rsid w:val="002E048D"/>
    <w:rsid w:val="002E1A81"/>
    <w:rsid w:val="002E65DF"/>
    <w:rsid w:val="002E78E8"/>
    <w:rsid w:val="003B372C"/>
    <w:rsid w:val="003D3006"/>
    <w:rsid w:val="003D3F44"/>
    <w:rsid w:val="003E3DFE"/>
    <w:rsid w:val="003E695B"/>
    <w:rsid w:val="003F70E8"/>
    <w:rsid w:val="00413D8D"/>
    <w:rsid w:val="00441A9E"/>
    <w:rsid w:val="004F2E59"/>
    <w:rsid w:val="00523741"/>
    <w:rsid w:val="0054571E"/>
    <w:rsid w:val="005520A7"/>
    <w:rsid w:val="00574AC2"/>
    <w:rsid w:val="005B64B7"/>
    <w:rsid w:val="005D7A89"/>
    <w:rsid w:val="006076BD"/>
    <w:rsid w:val="00610F54"/>
    <w:rsid w:val="00621B48"/>
    <w:rsid w:val="006251AF"/>
    <w:rsid w:val="006268F8"/>
    <w:rsid w:val="00630964"/>
    <w:rsid w:val="0064620C"/>
    <w:rsid w:val="00657794"/>
    <w:rsid w:val="00694E09"/>
    <w:rsid w:val="006B7FBC"/>
    <w:rsid w:val="0073408F"/>
    <w:rsid w:val="0075145B"/>
    <w:rsid w:val="0076070E"/>
    <w:rsid w:val="007A1B1F"/>
    <w:rsid w:val="007E1AC8"/>
    <w:rsid w:val="008019AC"/>
    <w:rsid w:val="0085276B"/>
    <w:rsid w:val="008C1548"/>
    <w:rsid w:val="008E4B8B"/>
    <w:rsid w:val="008F3928"/>
    <w:rsid w:val="009720FC"/>
    <w:rsid w:val="00973C8C"/>
    <w:rsid w:val="00996617"/>
    <w:rsid w:val="009C7222"/>
    <w:rsid w:val="009D7590"/>
    <w:rsid w:val="009F4E3D"/>
    <w:rsid w:val="00A02CF6"/>
    <w:rsid w:val="00A11C98"/>
    <w:rsid w:val="00A142AD"/>
    <w:rsid w:val="00A30880"/>
    <w:rsid w:val="00AA1EB0"/>
    <w:rsid w:val="00AC1E7D"/>
    <w:rsid w:val="00AD101B"/>
    <w:rsid w:val="00AE2393"/>
    <w:rsid w:val="00B26A39"/>
    <w:rsid w:val="00B520B0"/>
    <w:rsid w:val="00B66FA2"/>
    <w:rsid w:val="00B90105"/>
    <w:rsid w:val="00B97CAB"/>
    <w:rsid w:val="00BB2834"/>
    <w:rsid w:val="00BD3549"/>
    <w:rsid w:val="00C621F5"/>
    <w:rsid w:val="00C8023E"/>
    <w:rsid w:val="00C8751D"/>
    <w:rsid w:val="00CA367E"/>
    <w:rsid w:val="00CA49A0"/>
    <w:rsid w:val="00CB0BB1"/>
    <w:rsid w:val="00D34E31"/>
    <w:rsid w:val="00D9463C"/>
    <w:rsid w:val="00DA593E"/>
    <w:rsid w:val="00DC703A"/>
    <w:rsid w:val="00E279E5"/>
    <w:rsid w:val="00E65384"/>
    <w:rsid w:val="00E703B1"/>
    <w:rsid w:val="00EB273A"/>
    <w:rsid w:val="00EC614A"/>
    <w:rsid w:val="00ED4E9E"/>
    <w:rsid w:val="00EF24A3"/>
    <w:rsid w:val="00EF508E"/>
    <w:rsid w:val="00F21D2F"/>
    <w:rsid w:val="00F350D3"/>
    <w:rsid w:val="00F86023"/>
    <w:rsid w:val="00F92665"/>
    <w:rsid w:val="00F95B43"/>
    <w:rsid w:val="00FC519A"/>
    <w:rsid w:val="00FD25C4"/>
    <w:rsid w:val="00FD2D4E"/>
    <w:rsid w:val="4404E0FF"/>
    <w:rsid w:val="7A47E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E1B39E"/>
  <w15:docId w15:val="{348910B5-29FA-4482-8628-7F24E572C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273A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A142AD"/>
    <w:pPr>
      <w:widowControl w:val="0"/>
      <w:spacing w:before="0" w:after="0" w:line="339" w:lineRule="exact"/>
      <w:ind w:left="115" w:hanging="115"/>
      <w:outlineLvl w:val="0"/>
    </w:pPr>
    <w:rPr>
      <w:rFonts w:ascii="Calibri" w:eastAsia="Calibri" w:hAnsi="Calibri"/>
      <w:color w:val="262261" w:themeColor="accent1"/>
      <w:spacing w:val="2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142AD"/>
    <w:pPr>
      <w:pBdr>
        <w:top w:val="single" w:sz="24" w:space="0" w:color="FFFFFF" w:themeColor="background1"/>
        <w:left w:val="single" w:sz="24" w:space="0" w:color="FFFFFF" w:themeColor="background1"/>
        <w:bottom w:val="single" w:sz="24" w:space="0" w:color="FFFFFF" w:themeColor="background1"/>
        <w:right w:val="single" w:sz="24" w:space="0" w:color="FFFFFF" w:themeColor="background1"/>
      </w:pBdr>
      <w:spacing w:after="0"/>
      <w:outlineLvl w:val="1"/>
    </w:pPr>
    <w:rPr>
      <w:b/>
      <w:caps/>
      <w:color w:val="683257" w:themeColor="accent3"/>
      <w:spacing w:val="15"/>
      <w:sz w:val="18"/>
      <w:szCs w:val="2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C703A"/>
    <w:pPr>
      <w:spacing w:before="300" w:after="0"/>
      <w:ind w:right="1001"/>
      <w:outlineLvl w:val="2"/>
    </w:pPr>
    <w:rPr>
      <w:b/>
      <w:color w:val="D8B934" w:themeColor="accent2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273A"/>
    <w:pPr>
      <w:pBdr>
        <w:top w:val="dotted" w:sz="6" w:space="2" w:color="262261" w:themeColor="accent1"/>
        <w:left w:val="dotted" w:sz="6" w:space="2" w:color="262261" w:themeColor="accent1"/>
      </w:pBdr>
      <w:spacing w:before="300" w:after="0"/>
      <w:outlineLvl w:val="3"/>
    </w:pPr>
    <w:rPr>
      <w:caps/>
      <w:color w:val="1C1948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273A"/>
    <w:pPr>
      <w:pBdr>
        <w:bottom w:val="single" w:sz="6" w:space="1" w:color="262261" w:themeColor="accent1"/>
      </w:pBdr>
      <w:spacing w:before="300" w:after="0"/>
      <w:outlineLvl w:val="4"/>
    </w:pPr>
    <w:rPr>
      <w:caps/>
      <w:color w:val="1C1948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273A"/>
    <w:pPr>
      <w:pBdr>
        <w:bottom w:val="dotted" w:sz="6" w:space="1" w:color="262261" w:themeColor="accent1"/>
      </w:pBdr>
      <w:spacing w:before="300" w:after="0"/>
      <w:outlineLvl w:val="5"/>
    </w:pPr>
    <w:rPr>
      <w:caps/>
      <w:color w:val="1C1948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273A"/>
    <w:pPr>
      <w:spacing w:before="300" w:after="0"/>
      <w:outlineLvl w:val="6"/>
    </w:pPr>
    <w:rPr>
      <w:caps/>
      <w:color w:val="1C1948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273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273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pPr>
      <w:ind w:left="114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34"/>
    <w:qFormat/>
    <w:rsid w:val="00EB273A"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rsid w:val="006577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79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A142AD"/>
    <w:rPr>
      <w:rFonts w:ascii="Calibri" w:eastAsia="Calibri" w:hAnsi="Calibri"/>
      <w:color w:val="262261" w:themeColor="accent1"/>
      <w:spacing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142AD"/>
    <w:rPr>
      <w:b/>
      <w:caps/>
      <w:color w:val="683257" w:themeColor="accent3"/>
      <w:spacing w:val="15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C703A"/>
    <w:rPr>
      <w:b/>
      <w:color w:val="D8B934" w:themeColor="accent2"/>
      <w:spacing w:val="15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273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273A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273A"/>
    <w:rPr>
      <w:b/>
      <w:bCs/>
      <w:color w:val="1C1948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A142AD"/>
    <w:pPr>
      <w:pBdr>
        <w:bottom w:val="single" w:sz="4" w:space="1" w:color="683257" w:themeColor="accent3"/>
      </w:pBdr>
      <w:tabs>
        <w:tab w:val="left" w:pos="9267"/>
      </w:tabs>
      <w:spacing w:line="833" w:lineRule="exact"/>
      <w:ind w:right="11"/>
    </w:pPr>
    <w:rPr>
      <w:rFonts w:ascii="Calibri"/>
      <w:color w:val="262261" w:themeColor="accent1"/>
      <w:spacing w:val="-1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A142AD"/>
    <w:rPr>
      <w:rFonts w:ascii="Calibri"/>
      <w:color w:val="262261" w:themeColor="accent1"/>
      <w:spacing w:val="-1"/>
      <w:sz w:val="72"/>
      <w:szCs w:val="20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8C1548"/>
    <w:pPr>
      <w:tabs>
        <w:tab w:val="left" w:pos="10350"/>
      </w:tabs>
      <w:spacing w:before="0" w:after="0" w:line="240" w:lineRule="auto"/>
      <w:ind w:right="11"/>
    </w:pPr>
    <w:rPr>
      <w:rFonts w:ascii="Calibri"/>
      <w:b/>
      <w:color w:val="5E6062"/>
      <w:spacing w:val="-2"/>
      <w:position w:val="-3"/>
    </w:rPr>
  </w:style>
  <w:style w:type="character" w:customStyle="1" w:styleId="SubtitleChar">
    <w:name w:val="Subtitle Char"/>
    <w:basedOn w:val="DefaultParagraphFont"/>
    <w:link w:val="Subtitle"/>
    <w:uiPriority w:val="11"/>
    <w:rsid w:val="008C1548"/>
    <w:rPr>
      <w:rFonts w:ascii="Calibri"/>
      <w:b/>
      <w:color w:val="5E6062"/>
      <w:spacing w:val="-2"/>
      <w:position w:val="-3"/>
      <w:sz w:val="20"/>
      <w:szCs w:val="20"/>
    </w:rPr>
  </w:style>
  <w:style w:type="character" w:styleId="Strong">
    <w:name w:val="Strong"/>
    <w:uiPriority w:val="22"/>
    <w:qFormat/>
    <w:rsid w:val="00EB273A"/>
    <w:rPr>
      <w:b/>
      <w:bCs/>
    </w:rPr>
  </w:style>
  <w:style w:type="character" w:styleId="Emphasis">
    <w:name w:val="Emphasis"/>
    <w:uiPriority w:val="20"/>
    <w:qFormat/>
    <w:rsid w:val="00272CC0"/>
    <w:rPr>
      <w:rFonts w:asciiTheme="minorHAnsi" w:hAnsiTheme="minorHAnsi"/>
      <w:caps/>
      <w:color w:val="F7DBA7" w:themeColor="accent6"/>
      <w:spacing w:val="5"/>
      <w:sz w:val="28"/>
    </w:rPr>
  </w:style>
  <w:style w:type="paragraph" w:styleId="NoSpacing">
    <w:name w:val="No Spacing"/>
    <w:basedOn w:val="Normal"/>
    <w:link w:val="NoSpacingChar"/>
    <w:uiPriority w:val="1"/>
    <w:qFormat/>
    <w:rsid w:val="00EB273A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B273A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EB273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B273A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273A"/>
    <w:pPr>
      <w:pBdr>
        <w:top w:val="single" w:sz="4" w:space="10" w:color="262261" w:themeColor="accent1"/>
        <w:left w:val="single" w:sz="4" w:space="10" w:color="262261" w:themeColor="accent1"/>
      </w:pBdr>
      <w:spacing w:after="0"/>
      <w:ind w:left="1296" w:right="1152"/>
      <w:jc w:val="both"/>
    </w:pPr>
    <w:rPr>
      <w:i/>
      <w:iCs/>
      <w:color w:val="26226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273A"/>
    <w:rPr>
      <w:i/>
      <w:iCs/>
      <w:color w:val="262261" w:themeColor="accent1"/>
      <w:sz w:val="20"/>
      <w:szCs w:val="20"/>
    </w:rPr>
  </w:style>
  <w:style w:type="character" w:styleId="SubtleEmphasis">
    <w:name w:val="Subtle Emphasis"/>
    <w:uiPriority w:val="19"/>
    <w:qFormat/>
    <w:rsid w:val="00EB273A"/>
    <w:rPr>
      <w:i/>
      <w:iCs/>
      <w:color w:val="121130" w:themeColor="accent1" w:themeShade="7F"/>
    </w:rPr>
  </w:style>
  <w:style w:type="character" w:styleId="IntenseEmphasis">
    <w:name w:val="Intense Emphasis"/>
    <w:uiPriority w:val="21"/>
    <w:qFormat/>
    <w:rsid w:val="00EB273A"/>
    <w:rPr>
      <w:b/>
      <w:bCs/>
      <w:caps/>
      <w:color w:val="121130" w:themeColor="accent1" w:themeShade="7F"/>
      <w:spacing w:val="10"/>
    </w:rPr>
  </w:style>
  <w:style w:type="character" w:styleId="SubtleReference">
    <w:name w:val="Subtle Reference"/>
    <w:uiPriority w:val="31"/>
    <w:qFormat/>
    <w:rsid w:val="00EB273A"/>
    <w:rPr>
      <w:b/>
      <w:bCs/>
      <w:color w:val="262261" w:themeColor="accent1"/>
    </w:rPr>
  </w:style>
  <w:style w:type="character" w:styleId="IntenseReference">
    <w:name w:val="Intense Reference"/>
    <w:uiPriority w:val="32"/>
    <w:qFormat/>
    <w:rsid w:val="00EB273A"/>
    <w:rPr>
      <w:b/>
      <w:bCs/>
      <w:i/>
      <w:iCs/>
      <w:caps/>
      <w:color w:val="262261" w:themeColor="accent1"/>
    </w:rPr>
  </w:style>
  <w:style w:type="character" w:styleId="BookTitle">
    <w:name w:val="Book Title"/>
    <w:uiPriority w:val="33"/>
    <w:qFormat/>
    <w:rsid w:val="00EB273A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273A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2152A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2A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2A9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152A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2A9"/>
    <w:rPr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4F2E59"/>
    <w:rPr>
      <w:color w:val="0000FF" w:themeColor="hyperlink"/>
      <w:u w:val="single"/>
    </w:rPr>
  </w:style>
  <w:style w:type="character" w:customStyle="1" w:styleId="normaltextrun1">
    <w:name w:val="normaltextrun1"/>
    <w:basedOn w:val="DefaultParagraphFont"/>
    <w:rsid w:val="008E4B8B"/>
  </w:style>
  <w:style w:type="character" w:customStyle="1" w:styleId="eop">
    <w:name w:val="eop"/>
    <w:basedOn w:val="DefaultParagraphFont"/>
    <w:rsid w:val="008E4B8B"/>
  </w:style>
  <w:style w:type="paragraph" w:customStyle="1" w:styleId="Default">
    <w:name w:val="Default"/>
    <w:rsid w:val="00C8751D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4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7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6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6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68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59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41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41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6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835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70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57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06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65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4051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408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749123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3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4100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0341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4590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45205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1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usetm0\Desktop\Templates\Document.dotx" TargetMode="External"/></Relationships>
</file>

<file path=word/theme/theme1.xml><?xml version="1.0" encoding="utf-8"?>
<a:theme xmlns:a="http://schemas.openxmlformats.org/drawingml/2006/main" name="Office Theme">
  <a:themeElements>
    <a:clrScheme name="MEMA Palette">
      <a:dk1>
        <a:sysClr val="windowText" lastClr="000000"/>
      </a:dk1>
      <a:lt1>
        <a:sysClr val="window" lastClr="FFFFFF"/>
      </a:lt1>
      <a:dk2>
        <a:srgbClr val="999999"/>
      </a:dk2>
      <a:lt2>
        <a:srgbClr val="FBF5F3"/>
      </a:lt2>
      <a:accent1>
        <a:srgbClr val="262261"/>
      </a:accent1>
      <a:accent2>
        <a:srgbClr val="D8B934"/>
      </a:accent2>
      <a:accent3>
        <a:srgbClr val="683257"/>
      </a:accent3>
      <a:accent4>
        <a:srgbClr val="8DAA9D"/>
      </a:accent4>
      <a:accent5>
        <a:srgbClr val="CC8B86"/>
      </a:accent5>
      <a:accent6>
        <a:srgbClr val="F7DBA7"/>
      </a:accent6>
      <a:hlink>
        <a:srgbClr val="0000FF"/>
      </a:hlink>
      <a:folHlink>
        <a:srgbClr val="80008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63B83294BDC949973B73FE6F966314" ma:contentTypeVersion="10" ma:contentTypeDescription="Create a new document." ma:contentTypeScope="" ma:versionID="7a838910c59cee1b2ee7db08bdfec3da">
  <xsd:schema xmlns:xsd="http://www.w3.org/2001/XMLSchema" xmlns:xs="http://www.w3.org/2001/XMLSchema" xmlns:p="http://schemas.microsoft.com/office/2006/metadata/properties" xmlns:ns2="9dfcc793-f815-4812-b526-f81a75b98298" targetNamespace="http://schemas.microsoft.com/office/2006/metadata/properties" ma:root="true" ma:fieldsID="7d994b68452507625dd3fe5bd56f0899" ns2:_="">
    <xsd:import namespace="9dfcc793-f815-4812-b526-f81a75b98298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Item_x0020_Typ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cc793-f815-4812-b526-f81a75b98298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format="Dropdown" ma:internalName="Year">
      <xsd:simpleType>
        <xsd:restriction base="dms:Choice">
          <xsd:enumeration value="None"/>
          <xsd:enumeration value="1984-2007"/>
          <xsd:enumeration value="2008-2009"/>
          <xsd:enumeration value="2009-2010"/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</xsd:restriction>
      </xsd:simpleType>
    </xsd:element>
    <xsd:element name="Item_x0020_Type" ma:index="9" nillable="true" ma:displayName="Item Type" ma:format="Dropdown" ma:internalName="Item_x0020_Type">
      <xsd:simpleType>
        <xsd:restriction base="dms:Choice">
          <xsd:enumeration value="Board Meetings"/>
          <xsd:enumeration value="Core Document"/>
          <xsd:enumeration value="Correspondence"/>
          <xsd:enumeration value="Event"/>
          <xsd:enumeration value="Finance"/>
          <xsd:enumeration value="Graphic"/>
          <xsd:enumeration value="Instruction/Procedure"/>
          <xsd:enumeration value="Legal"/>
          <xsd:enumeration value="Membership List"/>
          <xsd:enumeration value="Membership Meetings"/>
          <xsd:enumeration value="Missive"/>
          <xsd:enumeration value="Presentation"/>
          <xsd:enumeration value="Promotion/Outreach"/>
          <xsd:enumeration value="Recognition"/>
          <xsd:enumeration value="Speaker"/>
          <xsd:enumeration value="Sponsorship"/>
          <xsd:enumeration value="Survey"/>
          <xsd:enumeration value="Template"/>
        </xsd:restriction>
      </xsd:simpleType>
    </xsd:element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_x0020_Type xmlns="9dfcc793-f815-4812-b526-f81a75b98298">Membership Meetings</Item_x0020_Type>
    <Year xmlns="9dfcc793-f815-4812-b526-f81a75b98298">2019-2020</Yea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0FD74-CCDE-4C25-9CED-BD4E7C526F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fcc793-f815-4812-b526-f81a75b982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89BBBC-A65A-4933-A100-AA95308092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51165C-817F-4914-80F1-713B24FDF9F4}">
  <ds:schemaRefs>
    <ds:schemaRef ds:uri="http://schemas.microsoft.com/office/2006/metadata/properties"/>
    <ds:schemaRef ds:uri="http://schemas.microsoft.com/office/infopath/2007/PartnerControls"/>
    <ds:schemaRef ds:uri="9dfcc793-f815-4812-b526-f81a75b98298"/>
  </ds:schemaRefs>
</ds:datastoreItem>
</file>

<file path=customXml/itemProps4.xml><?xml version="1.0" encoding="utf-8"?>
<ds:datastoreItem xmlns:ds="http://schemas.openxmlformats.org/officeDocument/2006/customXml" ds:itemID="{9470DB32-C05E-4750-93B0-F3E63FEF1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</Template>
  <TotalTime>112</TotalTime>
  <Pages>2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Minneapolis</Company>
  <LinksUpToDate>false</LinksUpToDate>
  <CharactersWithSpaces>3931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Hauser, Toni M.</dc:creator>
  <cp:keywords/>
  <dc:description/>
  <cp:lastModifiedBy>Sean Young-Stephens</cp:lastModifiedBy>
  <cp:revision>6</cp:revision>
  <cp:lastPrinted>2019-10-01T21:51:00Z</cp:lastPrinted>
  <dcterms:created xsi:type="dcterms:W3CDTF">2020-02-14T01:24:00Z</dcterms:created>
  <dcterms:modified xsi:type="dcterms:W3CDTF">2020-03-04T16:52:00Z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2014-07-17T00:00:00Z</vt:filetime>
  </property>
  <property fmtid="{D5CDD505-2E9C-101B-9397-08002B2CF9AE}" pid="3" name="LastSaved">
    <vt:filetime>2014-07-17T00:00:00Z</vt:filetime>
  </property>
  <property fmtid="{D5CDD505-2E9C-101B-9397-08002B2CF9AE}" pid="4" name="ContentTypeId">
    <vt:lpwstr>0x0101008063B83294BDC949973B73FE6F966314</vt:lpwstr>
  </property>
</Properties>
</file>